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ED" w:rsidRDefault="009357ED" w:rsidP="009357ED">
      <w:pPr>
        <w:ind w:right="-360"/>
        <w:jc w:val="center"/>
        <w:rPr>
          <w:rFonts w:cs="Arial"/>
          <w:noProof/>
        </w:rPr>
      </w:pPr>
    </w:p>
    <w:p w:rsidR="009357ED" w:rsidRDefault="009357ED" w:rsidP="009357ED">
      <w:pPr>
        <w:ind w:right="-360"/>
        <w:jc w:val="center"/>
        <w:rPr>
          <w:rFonts w:cs="Arial"/>
          <w:noProof/>
        </w:rPr>
      </w:pPr>
    </w:p>
    <w:p w:rsidR="009357ED" w:rsidRDefault="008925FE" w:rsidP="009357ED">
      <w:pPr>
        <w:ind w:right="-360"/>
        <w:jc w:val="center"/>
        <w:rPr>
          <w:rFonts w:cs="Arial"/>
        </w:rPr>
      </w:pPr>
      <w:r w:rsidRPr="008925FE">
        <w:rPr>
          <w:rFonts w:cs="Arial"/>
          <w:noProof/>
          <w:color w:val="548DD4" w:themeColor="text2" w:themeTint="99"/>
          <w:lang w:val="en-GB" w:eastAsia="en-GB"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6.35pt;margin-top:.5pt;width:504.65pt;height:0;z-index:251659264" o:connectortype="straight" strokecolor="#548dd4 [1951]" strokeweight="1.5pt"/>
        </w:pict>
      </w:r>
      <w:r w:rsidR="009357ED">
        <w:rPr>
          <w:rFonts w:cs="Arial"/>
          <w:noProof/>
          <w:lang w:val="en-GB" w:eastAsia="en-GB" w:bidi="ta-IN"/>
        </w:rPr>
        <w:drawing>
          <wp:inline distT="0" distB="0" distL="0" distR="0">
            <wp:extent cx="6065240" cy="620786"/>
            <wp:effectExtent l="0" t="0" r="0" b="0"/>
            <wp:docPr id="3" name="Picture 3" descr="C:\Users\Senthil\Desktop\Bilingual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nthil\Desktop\Bilingual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240" cy="62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ED" w:rsidRDefault="008925FE" w:rsidP="009357ED">
      <w:pPr>
        <w:ind w:right="83"/>
        <w:jc w:val="center"/>
        <w:rPr>
          <w:rFonts w:asciiTheme="minorHAnsi" w:hAnsiTheme="minorHAnsi" w:cs="Arial"/>
          <w:b/>
          <w:noProof/>
          <w:sz w:val="28"/>
          <w:szCs w:val="28"/>
          <w:u w:val="single"/>
        </w:rPr>
      </w:pPr>
      <w:r w:rsidRPr="008925FE">
        <w:rPr>
          <w:rFonts w:cs="Arial"/>
          <w:noProof/>
          <w:color w:val="548DD4" w:themeColor="text2" w:themeTint="99"/>
          <w:lang w:val="en-GB" w:eastAsia="en-GB" w:bidi="ta-IN"/>
        </w:rPr>
        <w:pict>
          <v:shape id="_x0000_s1026" type="#_x0000_t32" style="position:absolute;left:0;text-align:left;margin-left:15.05pt;margin-top:2.35pt;width:504.65pt;height:0;z-index:251658240" o:connectortype="straight" strokecolor="#548dd4 [1951]" strokeweight="1.5pt"/>
        </w:pict>
      </w:r>
    </w:p>
    <w:p w:rsidR="009357ED" w:rsidRPr="00F30E50" w:rsidRDefault="009357ED" w:rsidP="009357ED">
      <w:pPr>
        <w:pStyle w:val="Heading1"/>
        <w:rPr>
          <w:noProof/>
          <w:color w:val="17365D" w:themeColor="text2" w:themeShade="BF"/>
          <w:u w:val="single"/>
        </w:rPr>
      </w:pPr>
      <w:r w:rsidRPr="00F30E50">
        <w:rPr>
          <w:noProof/>
          <w:color w:val="17365D" w:themeColor="text2" w:themeShade="BF"/>
          <w:u w:val="single"/>
        </w:rPr>
        <w:t>NOMINATION FORM</w:t>
      </w:r>
    </w:p>
    <w:p w:rsidR="009357ED" w:rsidRPr="00F30E50" w:rsidRDefault="009357ED" w:rsidP="009357ED">
      <w:pPr>
        <w:ind w:right="-360"/>
        <w:jc w:val="center"/>
        <w:rPr>
          <w:rFonts w:cs="Arial"/>
          <w:b/>
          <w:bCs/>
          <w:color w:val="17365D" w:themeColor="text2" w:themeShade="BF"/>
          <w:sz w:val="2"/>
          <w:u w:val="single"/>
        </w:rPr>
      </w:pPr>
    </w:p>
    <w:p w:rsidR="009357ED" w:rsidRPr="00F30E50" w:rsidRDefault="009357ED" w:rsidP="009357ED">
      <w:pPr>
        <w:pStyle w:val="Heading3"/>
        <w:jc w:val="center"/>
        <w:rPr>
          <w:color w:val="17365D" w:themeColor="text2" w:themeShade="BF"/>
          <w:u w:val="single"/>
        </w:rPr>
      </w:pPr>
      <w:r w:rsidRPr="00F30E50">
        <w:rPr>
          <w:color w:val="17365D" w:themeColor="text2" w:themeShade="BF"/>
          <w:u w:val="single"/>
        </w:rPr>
        <w:t>One-day Workshop on Smart Manufacturing</w:t>
      </w:r>
    </w:p>
    <w:p w:rsidR="009357ED" w:rsidRDefault="009357ED" w:rsidP="009357ED">
      <w:pPr>
        <w:pStyle w:val="Heading3"/>
        <w:jc w:val="center"/>
        <w:rPr>
          <w:color w:val="17365D" w:themeColor="text2" w:themeShade="BF"/>
          <w:sz w:val="20"/>
          <w:u w:val="single"/>
        </w:rPr>
      </w:pPr>
      <w:r w:rsidRPr="00F30E50">
        <w:rPr>
          <w:color w:val="17365D" w:themeColor="text2" w:themeShade="BF"/>
          <w:sz w:val="20"/>
          <w:u w:val="single"/>
        </w:rPr>
        <w:t xml:space="preserve">December 3, 2016, at IIITDM Kancheepuram, Chennai </w:t>
      </w:r>
      <w:r w:rsidR="008040A3">
        <w:rPr>
          <w:color w:val="17365D" w:themeColor="text2" w:themeShade="BF"/>
          <w:sz w:val="20"/>
          <w:u w:val="single"/>
        </w:rPr>
        <w:t>–</w:t>
      </w:r>
      <w:r w:rsidRPr="00F30E50">
        <w:rPr>
          <w:color w:val="17365D" w:themeColor="text2" w:themeShade="BF"/>
          <w:sz w:val="20"/>
          <w:u w:val="single"/>
        </w:rPr>
        <w:t xml:space="preserve"> 600127</w:t>
      </w:r>
    </w:p>
    <w:p w:rsidR="008040A3" w:rsidRDefault="008040A3" w:rsidP="008040A3"/>
    <w:p w:rsidR="008040A3" w:rsidRPr="008040A3" w:rsidRDefault="008040A3" w:rsidP="008040A3"/>
    <w:tbl>
      <w:tblPr>
        <w:tblStyle w:val="LightList-Accent5"/>
        <w:tblW w:w="11199" w:type="dxa"/>
        <w:tblLook w:val="04A0"/>
      </w:tblPr>
      <w:tblGrid>
        <w:gridCol w:w="7455"/>
        <w:gridCol w:w="3744"/>
      </w:tblGrid>
      <w:tr w:rsidR="008040A3" w:rsidRPr="00E25EDF" w:rsidTr="0064191B">
        <w:trPr>
          <w:cnfStyle w:val="100000000000"/>
          <w:trHeight w:val="421"/>
        </w:trPr>
        <w:tc>
          <w:tcPr>
            <w:cnfStyle w:val="001000000000"/>
            <w:tcW w:w="7455" w:type="dxa"/>
            <w:shd w:val="clear" w:color="auto" w:fill="002060"/>
          </w:tcPr>
          <w:p w:rsidR="008040A3" w:rsidRPr="00F30E50" w:rsidRDefault="008040A3" w:rsidP="0064191B">
            <w:pPr>
              <w:rPr>
                <w:rFonts w:ascii="Cambria" w:hAnsi="Cambria" w:cs="Arial"/>
                <w:b w:val="0"/>
                <w:szCs w:val="22"/>
              </w:rPr>
            </w:pPr>
          </w:p>
          <w:p w:rsidR="008040A3" w:rsidRPr="00F30E50" w:rsidRDefault="008040A3" w:rsidP="0064191B">
            <w:pPr>
              <w:rPr>
                <w:rFonts w:ascii="Cambria" w:hAnsi="Cambria" w:cs="Arial"/>
                <w:b w:val="0"/>
                <w:szCs w:val="22"/>
              </w:rPr>
            </w:pPr>
            <w:r w:rsidRPr="00F30E50">
              <w:rPr>
                <w:rFonts w:ascii="Cambria" w:hAnsi="Cambria" w:cs="Arial"/>
                <w:b w:val="0"/>
                <w:szCs w:val="22"/>
              </w:rPr>
              <w:t>Registration Category</w:t>
            </w:r>
          </w:p>
          <w:p w:rsidR="008040A3" w:rsidRPr="00F30E50" w:rsidRDefault="008040A3" w:rsidP="0064191B">
            <w:pPr>
              <w:rPr>
                <w:rFonts w:ascii="Cambria" w:hAnsi="Cambria" w:cs="Arial"/>
                <w:b w:val="0"/>
                <w:szCs w:val="22"/>
              </w:rPr>
            </w:pPr>
          </w:p>
        </w:tc>
        <w:tc>
          <w:tcPr>
            <w:tcW w:w="3744" w:type="dxa"/>
            <w:shd w:val="clear" w:color="auto" w:fill="002060"/>
          </w:tcPr>
          <w:p w:rsidR="008040A3" w:rsidRPr="00F30E50" w:rsidRDefault="008040A3" w:rsidP="0064191B">
            <w:pPr>
              <w:jc w:val="center"/>
              <w:cnfStyle w:val="100000000000"/>
              <w:rPr>
                <w:rFonts w:ascii="Cambria" w:hAnsi="Cambria" w:cs="Arial"/>
                <w:b w:val="0"/>
                <w:szCs w:val="22"/>
              </w:rPr>
            </w:pPr>
            <w:r w:rsidRPr="00F30E50">
              <w:rPr>
                <w:rFonts w:ascii="Cambria" w:hAnsi="Cambria" w:cs="Arial"/>
                <w:b w:val="0"/>
                <w:szCs w:val="22"/>
              </w:rPr>
              <w:t xml:space="preserve">Registration fees / </w:t>
            </w:r>
          </w:p>
          <w:p w:rsidR="008040A3" w:rsidRPr="00F30E50" w:rsidRDefault="008040A3" w:rsidP="0064191B">
            <w:pPr>
              <w:jc w:val="center"/>
              <w:cnfStyle w:val="100000000000"/>
              <w:rPr>
                <w:rFonts w:ascii="Cambria" w:hAnsi="Cambria" w:cs="Arial"/>
                <w:b w:val="0"/>
                <w:szCs w:val="22"/>
              </w:rPr>
            </w:pPr>
            <w:r w:rsidRPr="00F30E50">
              <w:rPr>
                <w:rFonts w:ascii="Cambria" w:hAnsi="Cambria" w:cs="Arial"/>
                <w:b w:val="0"/>
                <w:szCs w:val="22"/>
              </w:rPr>
              <w:t>per participant</w:t>
            </w:r>
          </w:p>
          <w:p w:rsidR="008040A3" w:rsidRPr="00F30E50" w:rsidRDefault="008040A3" w:rsidP="0064191B">
            <w:pPr>
              <w:jc w:val="center"/>
              <w:cnfStyle w:val="100000000000"/>
              <w:rPr>
                <w:rFonts w:ascii="Cambria" w:hAnsi="Cambria" w:cs="Arial"/>
                <w:b w:val="0"/>
                <w:szCs w:val="22"/>
              </w:rPr>
            </w:pPr>
          </w:p>
        </w:tc>
      </w:tr>
      <w:tr w:rsidR="008040A3" w:rsidRPr="00E25EDF" w:rsidTr="0064191B">
        <w:trPr>
          <w:cnfStyle w:val="000000100000"/>
          <w:trHeight w:val="458"/>
        </w:trPr>
        <w:tc>
          <w:tcPr>
            <w:cnfStyle w:val="001000000000"/>
            <w:tcW w:w="7455" w:type="dxa"/>
            <w:vAlign w:val="center"/>
          </w:tcPr>
          <w:p w:rsidR="008040A3" w:rsidRPr="00E25EDF" w:rsidRDefault="008040A3" w:rsidP="0064191B">
            <w:pPr>
              <w:ind w:right="283"/>
              <w:jc w:val="right"/>
              <w:rPr>
                <w:rFonts w:ascii="Cambria" w:hAnsi="Cambria" w:cs="Arial"/>
                <w:b w:val="0"/>
                <w:szCs w:val="22"/>
              </w:rPr>
            </w:pPr>
            <w:r>
              <w:rPr>
                <w:rFonts w:ascii="Cambria" w:hAnsi="Cambria" w:cs="Arial"/>
                <w:b w:val="0"/>
                <w:szCs w:val="22"/>
              </w:rPr>
              <w:t>Registration before 19/11/2016</w:t>
            </w:r>
          </w:p>
        </w:tc>
        <w:tc>
          <w:tcPr>
            <w:tcW w:w="3744" w:type="dxa"/>
          </w:tcPr>
          <w:p w:rsidR="008040A3" w:rsidRPr="00E25EDF" w:rsidRDefault="008040A3" w:rsidP="0064191B">
            <w:pPr>
              <w:ind w:right="96"/>
              <w:cnfStyle w:val="000000100000"/>
              <w:rPr>
                <w:rFonts w:ascii="Cambria" w:hAnsi="Cambria" w:cs="Arial"/>
                <w:szCs w:val="22"/>
              </w:rPr>
            </w:pPr>
          </w:p>
          <w:p w:rsidR="008040A3" w:rsidRDefault="008040A3" w:rsidP="0064191B">
            <w:pPr>
              <w:ind w:right="96"/>
              <w:cnfStyle w:val="000000100000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INR 3000.00/ USD 70</w:t>
            </w:r>
          </w:p>
          <w:p w:rsidR="008040A3" w:rsidRPr="00E25EDF" w:rsidRDefault="008040A3" w:rsidP="0064191B">
            <w:pPr>
              <w:ind w:right="96"/>
              <w:cnfStyle w:val="000000100000"/>
              <w:rPr>
                <w:rFonts w:ascii="Cambria" w:hAnsi="Cambria" w:cs="Arial"/>
                <w:szCs w:val="22"/>
              </w:rPr>
            </w:pPr>
          </w:p>
        </w:tc>
      </w:tr>
      <w:tr w:rsidR="008040A3" w:rsidRPr="00E25EDF" w:rsidTr="0064191B">
        <w:tc>
          <w:tcPr>
            <w:cnfStyle w:val="001000000000"/>
            <w:tcW w:w="7455" w:type="dxa"/>
            <w:vAlign w:val="center"/>
          </w:tcPr>
          <w:p w:rsidR="008040A3" w:rsidRPr="00E25EDF" w:rsidRDefault="008040A3" w:rsidP="0064191B">
            <w:pPr>
              <w:ind w:right="283"/>
              <w:jc w:val="right"/>
              <w:rPr>
                <w:rFonts w:ascii="Cambria" w:hAnsi="Cambria" w:cs="Arial"/>
                <w:b w:val="0"/>
                <w:szCs w:val="22"/>
              </w:rPr>
            </w:pPr>
            <w:r>
              <w:rPr>
                <w:rFonts w:ascii="Cambria" w:hAnsi="Cambria" w:cs="Arial"/>
                <w:b w:val="0"/>
                <w:szCs w:val="22"/>
              </w:rPr>
              <w:t>Late/Spot Registrations (subject to Availability)</w:t>
            </w:r>
          </w:p>
        </w:tc>
        <w:tc>
          <w:tcPr>
            <w:tcW w:w="3744" w:type="dxa"/>
          </w:tcPr>
          <w:p w:rsidR="008040A3" w:rsidRPr="00E25EDF" w:rsidRDefault="008040A3" w:rsidP="0064191B">
            <w:pPr>
              <w:ind w:right="96"/>
              <w:cnfStyle w:val="000000000000"/>
              <w:rPr>
                <w:rFonts w:ascii="Cambria" w:hAnsi="Cambria" w:cs="Arial"/>
                <w:szCs w:val="22"/>
              </w:rPr>
            </w:pPr>
          </w:p>
          <w:p w:rsidR="008040A3" w:rsidRDefault="008040A3" w:rsidP="0064191B">
            <w:pPr>
              <w:ind w:right="96"/>
              <w:cnfStyle w:val="000000000000"/>
              <w:rPr>
                <w:rFonts w:ascii="Cambria" w:hAnsi="Cambria" w:cs="Arial"/>
                <w:szCs w:val="22"/>
              </w:rPr>
            </w:pPr>
            <w:r>
              <w:rPr>
                <w:rFonts w:ascii="Cambria" w:hAnsi="Cambria" w:cs="Arial"/>
                <w:szCs w:val="22"/>
              </w:rPr>
              <w:t>INR 4000.00/ USD 100</w:t>
            </w:r>
          </w:p>
          <w:p w:rsidR="008040A3" w:rsidRPr="00E25EDF" w:rsidRDefault="008040A3" w:rsidP="0064191B">
            <w:pPr>
              <w:ind w:right="96"/>
              <w:cnfStyle w:val="000000000000"/>
              <w:rPr>
                <w:rFonts w:ascii="Cambria" w:hAnsi="Cambria" w:cs="Arial"/>
                <w:szCs w:val="22"/>
              </w:rPr>
            </w:pPr>
          </w:p>
        </w:tc>
      </w:tr>
      <w:tr w:rsidR="008040A3" w:rsidRPr="00E25EDF" w:rsidTr="0064191B">
        <w:trPr>
          <w:cnfStyle w:val="000000100000"/>
          <w:trHeight w:val="1475"/>
        </w:trPr>
        <w:tc>
          <w:tcPr>
            <w:cnfStyle w:val="001000000000"/>
            <w:tcW w:w="11199" w:type="dxa"/>
            <w:gridSpan w:val="2"/>
          </w:tcPr>
          <w:p w:rsidR="008040A3" w:rsidRPr="00F30E50" w:rsidRDefault="008040A3" w:rsidP="0064191B">
            <w:pPr>
              <w:numPr>
                <w:ilvl w:val="0"/>
                <w:numId w:val="1"/>
              </w:numPr>
              <w:ind w:right="73"/>
              <w:rPr>
                <w:rFonts w:ascii="Cambria" w:hAnsi="Cambria" w:cs="Arial"/>
                <w:b w:val="0"/>
                <w:iCs/>
                <w:szCs w:val="22"/>
              </w:rPr>
            </w:pPr>
            <w:r w:rsidRPr="00F30E50">
              <w:rPr>
                <w:rFonts w:ascii="Cambria" w:hAnsi="Cambria" w:cs="Arial"/>
                <w:b w:val="0"/>
                <w:iCs/>
                <w:szCs w:val="22"/>
              </w:rPr>
              <w:t xml:space="preserve">Payment can be made online at registration page </w:t>
            </w:r>
            <w:hyperlink r:id="rId6" w:history="1">
              <w:r w:rsidRPr="00F30E50">
                <w:rPr>
                  <w:rStyle w:val="Hyperlink"/>
                  <w:rFonts w:ascii="Cambria" w:hAnsi="Cambria" w:cs="Arial"/>
                  <w:iCs/>
                  <w:szCs w:val="22"/>
                </w:rPr>
                <w:t>http://iiitdm.ac.in/smworkshop/registration.html</w:t>
              </w:r>
            </w:hyperlink>
            <w:r w:rsidRPr="00F30E50">
              <w:rPr>
                <w:rFonts w:ascii="Cambria" w:hAnsi="Cambria" w:cs="Arial"/>
                <w:iCs/>
                <w:szCs w:val="22"/>
              </w:rPr>
              <w:t xml:space="preserve"> or through DD </w:t>
            </w:r>
          </w:p>
          <w:p w:rsidR="008040A3" w:rsidRDefault="008040A3" w:rsidP="0064191B">
            <w:pPr>
              <w:numPr>
                <w:ilvl w:val="0"/>
                <w:numId w:val="1"/>
              </w:numPr>
              <w:ind w:right="73"/>
              <w:rPr>
                <w:rFonts w:ascii="Cambria" w:hAnsi="Cambria" w:cs="Arial"/>
                <w:b w:val="0"/>
                <w:iCs/>
                <w:szCs w:val="22"/>
              </w:rPr>
            </w:pPr>
            <w:r w:rsidRPr="00705A38">
              <w:rPr>
                <w:rFonts w:ascii="Cambria" w:hAnsi="Cambria" w:cs="Arial"/>
                <w:b w:val="0"/>
                <w:iCs/>
                <w:szCs w:val="22"/>
              </w:rPr>
              <w:t>On successful payment of registration fee through online, participants are requested to keep the online receipt of the payment for further use. In case of international registrations, please contact skumaran@iiitdm.ac.in for payment information</w:t>
            </w:r>
          </w:p>
          <w:p w:rsidR="008040A3" w:rsidRDefault="008040A3" w:rsidP="0064191B">
            <w:pPr>
              <w:numPr>
                <w:ilvl w:val="0"/>
                <w:numId w:val="1"/>
              </w:numPr>
              <w:ind w:right="73"/>
              <w:rPr>
                <w:rFonts w:ascii="Cambria" w:hAnsi="Cambria" w:cs="Arial"/>
                <w:b w:val="0"/>
                <w:iCs/>
                <w:szCs w:val="22"/>
              </w:rPr>
            </w:pPr>
            <w:r>
              <w:rPr>
                <w:rFonts w:ascii="Cambria" w:hAnsi="Cambria" w:cs="Arial"/>
                <w:b w:val="0"/>
                <w:iCs/>
                <w:szCs w:val="22"/>
              </w:rPr>
              <w:t>For payment through DD, use the form attached.</w:t>
            </w:r>
          </w:p>
          <w:p w:rsidR="008040A3" w:rsidRPr="00F30E50" w:rsidRDefault="008040A3" w:rsidP="0064191B">
            <w:pPr>
              <w:numPr>
                <w:ilvl w:val="0"/>
                <w:numId w:val="1"/>
              </w:numPr>
              <w:ind w:right="73"/>
              <w:rPr>
                <w:rFonts w:ascii="Cambria" w:hAnsi="Cambria" w:cs="Arial"/>
                <w:b w:val="0"/>
                <w:iCs/>
                <w:szCs w:val="22"/>
              </w:rPr>
            </w:pPr>
            <w:r w:rsidRPr="00F30E50">
              <w:rPr>
                <w:rFonts w:ascii="Cambria" w:hAnsi="Cambria" w:cs="Arial"/>
                <w:b w:val="0"/>
                <w:iCs/>
                <w:szCs w:val="22"/>
              </w:rPr>
              <w:t>Pre-Registration is must for participation.</w:t>
            </w:r>
          </w:p>
          <w:p w:rsidR="008040A3" w:rsidRPr="00F30E50" w:rsidRDefault="008040A3" w:rsidP="0064191B">
            <w:pPr>
              <w:numPr>
                <w:ilvl w:val="0"/>
                <w:numId w:val="1"/>
              </w:numPr>
              <w:ind w:right="-288"/>
              <w:rPr>
                <w:rFonts w:ascii="Cambria" w:hAnsi="Cambria" w:cs="Arial"/>
                <w:iCs/>
                <w:szCs w:val="22"/>
              </w:rPr>
            </w:pPr>
            <w:r w:rsidRPr="00F30E50">
              <w:rPr>
                <w:rFonts w:ascii="Cambria" w:hAnsi="Cambria" w:cs="Arial"/>
                <w:iCs/>
                <w:szCs w:val="22"/>
              </w:rPr>
              <w:t>Registration Fee is non-</w:t>
            </w:r>
            <w:r w:rsidRPr="00F30E50">
              <w:rPr>
                <w:rFonts w:ascii="Cambria" w:hAnsi="Cambria" w:cs="Arial"/>
                <w:b w:val="0"/>
                <w:iCs/>
                <w:szCs w:val="22"/>
              </w:rPr>
              <w:t>refundable;</w:t>
            </w:r>
            <w:r w:rsidRPr="00F30E50">
              <w:rPr>
                <w:rFonts w:ascii="Cambria" w:hAnsi="Cambria" w:cs="Arial"/>
                <w:iCs/>
                <w:szCs w:val="22"/>
              </w:rPr>
              <w:t xml:space="preserve"> however change in nomination is possible.</w:t>
            </w:r>
          </w:p>
          <w:p w:rsidR="008040A3" w:rsidRPr="001147B2" w:rsidRDefault="008040A3" w:rsidP="0064191B">
            <w:pPr>
              <w:numPr>
                <w:ilvl w:val="0"/>
                <w:numId w:val="1"/>
              </w:numPr>
              <w:ind w:right="-288"/>
              <w:rPr>
                <w:rFonts w:ascii="Cambria" w:hAnsi="Cambria" w:cs="Calibri"/>
                <w:b w:val="0"/>
                <w:i/>
                <w:szCs w:val="22"/>
              </w:rPr>
            </w:pPr>
            <w:r w:rsidRPr="00F30E50">
              <w:rPr>
                <w:rFonts w:ascii="Cambria" w:hAnsi="Cambria" w:cs="Calibri"/>
                <w:b w:val="0"/>
                <w:iCs/>
                <w:szCs w:val="22"/>
                <w:lang w:val="en-GB"/>
              </w:rPr>
              <w:t>The workshop is non - residential.</w:t>
            </w:r>
          </w:p>
        </w:tc>
      </w:tr>
    </w:tbl>
    <w:p w:rsidR="008040A3" w:rsidRDefault="008040A3" w:rsidP="008040A3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8040A3" w:rsidRDefault="008040A3" w:rsidP="008040A3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8040A3" w:rsidRPr="00F30E50" w:rsidRDefault="008040A3" w:rsidP="008040A3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Cs w:val="22"/>
          <w:u w:val="single"/>
        </w:rPr>
      </w:pPr>
      <w:r w:rsidRPr="00F30E50"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  <w:t>Please send reply form at following address:</w:t>
      </w:r>
    </w:p>
    <w:p w:rsidR="008040A3" w:rsidRPr="00E44B14" w:rsidRDefault="008040A3" w:rsidP="008040A3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000000"/>
          <w:szCs w:val="22"/>
        </w:rPr>
      </w:pPr>
    </w:p>
    <w:p w:rsidR="008040A3" w:rsidRPr="00E44B14" w:rsidRDefault="008040A3" w:rsidP="008040A3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Dr. K. Senthilkumaran</w:t>
      </w:r>
    </w:p>
    <w:p w:rsidR="008040A3" w:rsidRDefault="008040A3" w:rsidP="008040A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Assistant Professor,</w:t>
      </w:r>
    </w:p>
    <w:p w:rsidR="008040A3" w:rsidRDefault="008040A3" w:rsidP="008040A3">
      <w:pPr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Indian Institute of Information Technology, Design and Manufacturing, Kancheepuram, </w:t>
      </w:r>
    </w:p>
    <w:p w:rsidR="008040A3" w:rsidRPr="00E44B14" w:rsidRDefault="008040A3" w:rsidP="008040A3">
      <w:pPr>
        <w:rPr>
          <w:rFonts w:ascii="Calibri" w:hAnsi="Calibri" w:cs="Calibri"/>
          <w:szCs w:val="22"/>
          <w:lang w:eastAsia="en-IN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Melakkottaiyur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</w:t>
      </w:r>
    </w:p>
    <w:p w:rsidR="008040A3" w:rsidRPr="00E44B14" w:rsidRDefault="008040A3" w:rsidP="008040A3">
      <w:pPr>
        <w:rPr>
          <w:rFonts w:ascii="Calibri" w:hAnsi="Calibri" w:cs="Calibri"/>
          <w:szCs w:val="22"/>
          <w:lang w:eastAsia="en-IN"/>
        </w:rPr>
      </w:pPr>
      <w:r>
        <w:rPr>
          <w:rFonts w:ascii="Calibri" w:hAnsi="Calibri" w:cs="Calibri"/>
          <w:sz w:val="22"/>
          <w:szCs w:val="22"/>
          <w:lang w:eastAsia="en-IN"/>
        </w:rPr>
        <w:t>Chennai - 600127</w:t>
      </w:r>
    </w:p>
    <w:p w:rsidR="008040A3" w:rsidRPr="00E44B14" w:rsidRDefault="008040A3" w:rsidP="008040A3">
      <w:pPr>
        <w:rPr>
          <w:rFonts w:ascii="Calibri" w:hAnsi="Calibri" w:cs="Calibri"/>
          <w:szCs w:val="22"/>
          <w:lang w:eastAsia="en-IN"/>
        </w:rPr>
      </w:pPr>
      <w:proofErr w:type="gramStart"/>
      <w:r w:rsidRPr="00E44B14">
        <w:rPr>
          <w:rFonts w:ascii="Calibri" w:hAnsi="Calibri" w:cs="Calibri"/>
          <w:sz w:val="22"/>
          <w:szCs w:val="22"/>
          <w:lang w:eastAsia="en-IN"/>
        </w:rPr>
        <w:t>Email :</w:t>
      </w:r>
      <w:proofErr w:type="gramEnd"/>
      <w:r w:rsidRPr="00E44B14">
        <w:rPr>
          <w:rFonts w:ascii="Calibri" w:hAnsi="Calibri" w:cs="Calibri"/>
          <w:sz w:val="22"/>
          <w:szCs w:val="22"/>
          <w:lang w:eastAsia="en-IN"/>
        </w:rPr>
        <w:t xml:space="preserve"> </w:t>
      </w:r>
      <w:r>
        <w:rPr>
          <w:rFonts w:ascii="Calibri" w:hAnsi="Calibri" w:cs="Calibri"/>
          <w:sz w:val="22"/>
          <w:szCs w:val="22"/>
          <w:lang w:eastAsia="en-IN"/>
        </w:rPr>
        <w:t xml:space="preserve">skumaran@iiitdm.ac.in </w:t>
      </w:r>
    </w:p>
    <w:p w:rsidR="008040A3" w:rsidRPr="00E44B14" w:rsidRDefault="008040A3" w:rsidP="008040A3">
      <w:pPr>
        <w:rPr>
          <w:rFonts w:ascii="Calibri" w:hAnsi="Calibri" w:cs="Calibri"/>
          <w:szCs w:val="22"/>
          <w:lang w:eastAsia="en-IN"/>
        </w:rPr>
      </w:pPr>
      <w:proofErr w:type="gramStart"/>
      <w:r w:rsidRPr="00E44B14">
        <w:rPr>
          <w:rFonts w:ascii="Calibri" w:hAnsi="Calibri" w:cs="Calibri"/>
          <w:sz w:val="22"/>
          <w:szCs w:val="22"/>
          <w:lang w:eastAsia="en-IN"/>
        </w:rPr>
        <w:t>Ph :</w:t>
      </w:r>
      <w:proofErr w:type="gramEnd"/>
      <w:r w:rsidRPr="00E44B14">
        <w:rPr>
          <w:rFonts w:ascii="Calibri" w:hAnsi="Calibri" w:cs="Calibri"/>
          <w:sz w:val="22"/>
          <w:szCs w:val="22"/>
          <w:lang w:eastAsia="en-IN"/>
        </w:rPr>
        <w:t xml:space="preserve"> </w:t>
      </w:r>
      <w:r>
        <w:rPr>
          <w:rFonts w:ascii="Calibri" w:hAnsi="Calibri" w:cs="Calibri"/>
          <w:sz w:val="22"/>
          <w:szCs w:val="22"/>
          <w:lang w:eastAsia="en-IN"/>
        </w:rPr>
        <w:t>+91 44 2747 6364/66</w:t>
      </w:r>
    </w:p>
    <w:p w:rsidR="008040A3" w:rsidRDefault="008040A3" w:rsidP="008040A3">
      <w:pPr>
        <w:pStyle w:val="wordsection1"/>
        <w:spacing w:before="0" w:beforeAutospacing="0" w:after="0" w:afterAutospacing="0"/>
        <w:rPr>
          <w:rFonts w:ascii="Calibri" w:hAnsi="Calibri" w:cs="Calibri"/>
          <w:szCs w:val="22"/>
        </w:rPr>
      </w:pPr>
    </w:p>
    <w:p w:rsidR="008040A3" w:rsidRPr="00E44B14" w:rsidRDefault="008040A3" w:rsidP="008040A3">
      <w:pPr>
        <w:pStyle w:val="wordsection1"/>
        <w:spacing w:before="0" w:beforeAutospacing="0" w:after="0" w:afterAutospacing="0"/>
        <w:rPr>
          <w:rFonts w:ascii="Calibri" w:hAnsi="Calibri" w:cs="Calibri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Workshop </w:t>
      </w:r>
      <w:proofErr w:type="gramStart"/>
      <w:r>
        <w:rPr>
          <w:rFonts w:ascii="Calibri" w:hAnsi="Calibri" w:cs="Calibri"/>
          <w:sz w:val="22"/>
          <w:szCs w:val="22"/>
        </w:rPr>
        <w:t>website</w:t>
      </w:r>
      <w:r w:rsidRPr="00E44B14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Pr="00E44B14">
        <w:rPr>
          <w:rFonts w:ascii="Calibri" w:hAnsi="Calibri" w:cs="Calibri"/>
          <w:sz w:val="22"/>
          <w:szCs w:val="22"/>
        </w:rPr>
        <w:t xml:space="preserve"> </w:t>
      </w:r>
      <w:r w:rsidRPr="00F30E50">
        <w:rPr>
          <w:rFonts w:ascii="Calibri" w:hAnsi="Calibri" w:cs="Calibri"/>
          <w:sz w:val="22"/>
          <w:szCs w:val="22"/>
        </w:rPr>
        <w:t>www.</w:t>
      </w:r>
      <w:r>
        <w:rPr>
          <w:rFonts w:ascii="Calibri" w:hAnsi="Calibri" w:cs="Calibri"/>
          <w:sz w:val="22"/>
          <w:szCs w:val="22"/>
        </w:rPr>
        <w:t>iiitdm.ac.in/smworkshop/</w:t>
      </w:r>
    </w:p>
    <w:p w:rsidR="008040A3" w:rsidRPr="00E44B14" w:rsidRDefault="008040A3" w:rsidP="008040A3">
      <w:pPr>
        <w:autoSpaceDE w:val="0"/>
        <w:autoSpaceDN w:val="0"/>
        <w:adjustRightInd w:val="0"/>
        <w:rPr>
          <w:rFonts w:ascii="Calibri" w:hAnsi="Calibri" w:cs="Calibri"/>
          <w:color w:val="000000"/>
          <w:szCs w:val="22"/>
          <w:lang w:val="fr-FR"/>
        </w:rPr>
      </w:pPr>
      <w:r w:rsidRPr="00E44B14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:rsidR="008040A3" w:rsidRPr="00705A38" w:rsidRDefault="008040A3" w:rsidP="008040A3">
      <w:pPr>
        <w:autoSpaceDE w:val="0"/>
        <w:autoSpaceDN w:val="0"/>
        <w:adjustRightInd w:val="0"/>
        <w:rPr>
          <w:rFonts w:asciiTheme="minorHAnsi" w:hAnsiTheme="minorHAnsi" w:cs="Arial"/>
          <w:b/>
          <w:color w:val="548DD4" w:themeColor="text2" w:themeTint="99"/>
          <w:sz w:val="22"/>
          <w:u w:val="single"/>
        </w:rPr>
      </w:pPr>
      <w:r w:rsidRPr="00705A38">
        <w:rPr>
          <w:rFonts w:asciiTheme="minorHAnsi" w:hAnsiTheme="minorHAnsi" w:cs="Arial"/>
          <w:b/>
          <w:color w:val="548DD4" w:themeColor="text2" w:themeTint="99"/>
          <w:sz w:val="22"/>
          <w:u w:val="single"/>
        </w:rPr>
        <w:t>For Online Payments</w:t>
      </w:r>
    </w:p>
    <w:p w:rsidR="008040A3" w:rsidRPr="00705A38" w:rsidRDefault="008040A3" w:rsidP="008040A3">
      <w:pPr>
        <w:rPr>
          <w:rFonts w:asciiTheme="minorHAnsi" w:hAnsiTheme="minorHAnsi"/>
          <w:szCs w:val="24"/>
        </w:rPr>
      </w:pPr>
      <w:r w:rsidRPr="00705A38">
        <w:rPr>
          <w:rFonts w:asciiTheme="minorHAnsi" w:hAnsiTheme="minorHAnsi"/>
          <w:szCs w:val="24"/>
          <w:shd w:val="clear" w:color="auto" w:fill="FFFFFF"/>
        </w:rPr>
        <w:t>On successful payment of registration fee through online, participants are requested to keep the online receipt of the payment for further use. In case of international registrations, please contact skumaran@iiitdm.ac.in for payment information</w:t>
      </w:r>
    </w:p>
    <w:p w:rsidR="009357ED" w:rsidRDefault="009357ED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8040A3" w:rsidRPr="001765A8" w:rsidRDefault="008040A3" w:rsidP="009357ED">
      <w:pPr>
        <w:pStyle w:val="BodyText"/>
        <w:ind w:right="-360"/>
        <w:jc w:val="left"/>
        <w:rPr>
          <w:rFonts w:cs="Arial"/>
          <w:sz w:val="18"/>
        </w:rPr>
      </w:pPr>
    </w:p>
    <w:p w:rsidR="009357ED" w:rsidRDefault="009357ED" w:rsidP="008040A3">
      <w:pPr>
        <w:pStyle w:val="Heading1"/>
        <w:jc w:val="left"/>
        <w:rPr>
          <w:sz w:val="2"/>
        </w:rPr>
      </w:pPr>
      <w:r>
        <w:rPr>
          <w:rFonts w:ascii="Arial" w:hAnsi="Arial" w:cs="Arial"/>
          <w:b w:val="0"/>
          <w:bCs w:val="0"/>
          <w:sz w:val="20"/>
          <w:szCs w:val="20"/>
          <w:lang w:val="en-GB"/>
        </w:rPr>
        <w:t xml:space="preserve">  </w:t>
      </w:r>
      <w:r>
        <w:t xml:space="preserve">   </w:t>
      </w:r>
    </w:p>
    <w:p w:rsidR="009357ED" w:rsidRDefault="009357ED" w:rsidP="009357ED">
      <w:pPr>
        <w:tabs>
          <w:tab w:val="left" w:pos="3279"/>
        </w:tabs>
        <w:ind w:left="-567" w:hanging="630"/>
        <w:rPr>
          <w:rFonts w:ascii="Cambria" w:hAnsi="Cambria" w:cs="Arial"/>
          <w:i/>
          <w:sz w:val="22"/>
          <w:szCs w:val="22"/>
        </w:rPr>
      </w:pPr>
    </w:p>
    <w:p w:rsidR="009357ED" w:rsidRPr="00F30E50" w:rsidRDefault="009357ED" w:rsidP="009357ED">
      <w:pPr>
        <w:tabs>
          <w:tab w:val="left" w:pos="3279"/>
        </w:tabs>
        <w:rPr>
          <w:rFonts w:asciiTheme="minorHAnsi" w:hAnsiTheme="minorHAnsi" w:cs="Arial"/>
          <w:i/>
          <w:sz w:val="22"/>
          <w:szCs w:val="24"/>
        </w:rPr>
      </w:pPr>
      <w:r w:rsidRPr="00F30E50">
        <w:rPr>
          <w:rFonts w:asciiTheme="minorHAnsi" w:hAnsiTheme="minorHAnsi" w:cs="Arial"/>
          <w:i/>
          <w:sz w:val="22"/>
          <w:szCs w:val="24"/>
          <w:u w:val="single"/>
        </w:rPr>
        <w:t xml:space="preserve">The following </w:t>
      </w:r>
      <w:r w:rsidR="00F30E50">
        <w:rPr>
          <w:rFonts w:asciiTheme="minorHAnsi" w:hAnsiTheme="minorHAnsi" w:cs="Arial"/>
          <w:i/>
          <w:sz w:val="22"/>
          <w:szCs w:val="24"/>
          <w:u w:val="single"/>
        </w:rPr>
        <w:t>employees</w:t>
      </w:r>
      <w:r w:rsidRPr="00F30E50">
        <w:rPr>
          <w:rFonts w:asciiTheme="minorHAnsi" w:hAnsiTheme="minorHAnsi" w:cs="Arial"/>
          <w:i/>
          <w:sz w:val="22"/>
          <w:szCs w:val="24"/>
          <w:u w:val="single"/>
        </w:rPr>
        <w:t xml:space="preserve"> from our organization will participate in the </w:t>
      </w:r>
      <w:r w:rsidR="00F30E50">
        <w:rPr>
          <w:rFonts w:asciiTheme="minorHAnsi" w:hAnsiTheme="minorHAnsi" w:cs="Arial"/>
          <w:i/>
          <w:sz w:val="22"/>
          <w:szCs w:val="24"/>
          <w:u w:val="single"/>
        </w:rPr>
        <w:t>workshop</w:t>
      </w:r>
      <w:r w:rsidRPr="00F30E50">
        <w:rPr>
          <w:rFonts w:asciiTheme="minorHAnsi" w:hAnsiTheme="minorHAnsi" w:cs="Arial"/>
          <w:i/>
          <w:sz w:val="22"/>
          <w:szCs w:val="24"/>
        </w:rPr>
        <w:t>:</w:t>
      </w:r>
    </w:p>
    <w:p w:rsidR="009357ED" w:rsidRPr="00F30E50" w:rsidRDefault="009357ED" w:rsidP="009357ED">
      <w:pPr>
        <w:tabs>
          <w:tab w:val="left" w:pos="3279"/>
        </w:tabs>
        <w:ind w:left="-567" w:hanging="630"/>
        <w:rPr>
          <w:rFonts w:asciiTheme="minorHAnsi" w:hAnsiTheme="minorHAnsi" w:cs="Arial"/>
          <w:sz w:val="16"/>
          <w:szCs w:val="24"/>
        </w:rPr>
      </w:pPr>
    </w:p>
    <w:tbl>
      <w:tblPr>
        <w:tblW w:w="1164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/>
      </w:tblPr>
      <w:tblGrid>
        <w:gridCol w:w="3420"/>
        <w:gridCol w:w="2984"/>
        <w:gridCol w:w="2977"/>
        <w:gridCol w:w="2268"/>
      </w:tblGrid>
      <w:tr w:rsidR="009357ED" w:rsidRPr="00F30E50" w:rsidTr="00F30E50">
        <w:trPr>
          <w:trHeight w:val="573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9357ED" w:rsidRPr="00F30E50" w:rsidRDefault="009357ED" w:rsidP="00155D46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F30E50">
              <w:rPr>
                <w:rFonts w:asciiTheme="minorHAnsi" w:hAnsiTheme="minorHAnsi" w:cs="Arial"/>
                <w:b/>
                <w:sz w:val="22"/>
                <w:szCs w:val="24"/>
              </w:rPr>
              <w:t>Name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9357ED" w:rsidRPr="00F30E50" w:rsidRDefault="009357ED" w:rsidP="00155D46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F30E50">
              <w:rPr>
                <w:rFonts w:asciiTheme="minorHAnsi" w:hAnsiTheme="minorHAnsi" w:cs="Arial"/>
                <w:b/>
                <w:sz w:val="22"/>
                <w:szCs w:val="24"/>
              </w:rPr>
              <w:t>Designation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9357ED" w:rsidRPr="00F30E50" w:rsidRDefault="009357ED" w:rsidP="00155D46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F30E50">
              <w:rPr>
                <w:rFonts w:asciiTheme="minorHAnsi" w:hAnsiTheme="minorHAnsi" w:cs="Arial"/>
                <w:b/>
                <w:sz w:val="22"/>
                <w:szCs w:val="24"/>
              </w:rPr>
              <w:t xml:space="preserve">Email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:rsidR="009357ED" w:rsidRPr="00F30E50" w:rsidRDefault="009357ED" w:rsidP="00155D46">
            <w:pPr>
              <w:jc w:val="center"/>
              <w:rPr>
                <w:rFonts w:asciiTheme="minorHAnsi" w:hAnsiTheme="minorHAnsi" w:cs="Arial"/>
                <w:b/>
                <w:szCs w:val="24"/>
              </w:rPr>
            </w:pPr>
            <w:r w:rsidRPr="00F30E50">
              <w:rPr>
                <w:rFonts w:asciiTheme="minorHAnsi" w:hAnsiTheme="minorHAnsi" w:cs="Arial"/>
                <w:b/>
                <w:sz w:val="22"/>
                <w:szCs w:val="24"/>
              </w:rPr>
              <w:t xml:space="preserve">Mobile  </w:t>
            </w:r>
          </w:p>
        </w:tc>
      </w:tr>
      <w:tr w:rsidR="009357ED" w:rsidRPr="00F30E50" w:rsidTr="00155D46">
        <w:trPr>
          <w:trHeight w:val="510"/>
        </w:trPr>
        <w:tc>
          <w:tcPr>
            <w:tcW w:w="3420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84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0E50" w:rsidTr="00155D46">
        <w:trPr>
          <w:trHeight w:val="456"/>
        </w:trPr>
        <w:tc>
          <w:tcPr>
            <w:tcW w:w="3420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84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0E50" w:rsidTr="00155D46">
        <w:trPr>
          <w:trHeight w:val="458"/>
        </w:trPr>
        <w:tc>
          <w:tcPr>
            <w:tcW w:w="3420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84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0E50" w:rsidTr="00155D46">
        <w:trPr>
          <w:trHeight w:val="458"/>
        </w:trPr>
        <w:tc>
          <w:tcPr>
            <w:tcW w:w="3420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84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:rsidR="009357ED" w:rsidRPr="00F30E50" w:rsidRDefault="009357ED" w:rsidP="009357ED">
      <w:pPr>
        <w:tabs>
          <w:tab w:val="center" w:pos="10080"/>
        </w:tabs>
        <w:ind w:left="-630"/>
        <w:rPr>
          <w:rFonts w:asciiTheme="minorHAnsi" w:hAnsiTheme="minorHAnsi" w:cs="Arial"/>
          <w:b/>
          <w:sz w:val="12"/>
          <w:szCs w:val="24"/>
        </w:rPr>
      </w:pPr>
    </w:p>
    <w:p w:rsidR="009357ED" w:rsidRPr="00F30E50" w:rsidRDefault="009357ED" w:rsidP="009357ED">
      <w:pPr>
        <w:tabs>
          <w:tab w:val="center" w:pos="10080"/>
        </w:tabs>
        <w:ind w:left="-630"/>
        <w:rPr>
          <w:rFonts w:asciiTheme="minorHAnsi" w:hAnsiTheme="minorHAnsi" w:cs="Arial"/>
          <w:b/>
          <w:sz w:val="12"/>
          <w:szCs w:val="24"/>
        </w:rPr>
      </w:pPr>
    </w:p>
    <w:p w:rsidR="009357ED" w:rsidRDefault="009357ED" w:rsidP="009357ED">
      <w:pPr>
        <w:tabs>
          <w:tab w:val="center" w:pos="10080"/>
        </w:tabs>
        <w:ind w:left="-630"/>
        <w:rPr>
          <w:rFonts w:ascii="Cambria" w:hAnsi="Cambria" w:cs="Arial"/>
          <w:b/>
          <w:sz w:val="12"/>
          <w:szCs w:val="24"/>
        </w:rPr>
      </w:pPr>
    </w:p>
    <w:tbl>
      <w:tblPr>
        <w:tblW w:w="1164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3555"/>
        <w:gridCol w:w="4788"/>
      </w:tblGrid>
      <w:tr w:rsidR="009357ED" w:rsidRPr="00F31116" w:rsidTr="00F30E50">
        <w:trPr>
          <w:trHeight w:val="525"/>
        </w:trPr>
        <w:tc>
          <w:tcPr>
            <w:tcW w:w="11649" w:type="dxa"/>
            <w:gridSpan w:val="3"/>
            <w:shd w:val="clear" w:color="auto" w:fill="17365D" w:themeFill="text2" w:themeFillShade="BF"/>
            <w:vAlign w:val="center"/>
          </w:tcPr>
          <w:p w:rsidR="009357ED" w:rsidRPr="00F31116" w:rsidRDefault="009357ED" w:rsidP="00155D46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F31116">
              <w:rPr>
                <w:rFonts w:ascii="Cambria" w:hAnsi="Cambria" w:cs="Arial"/>
                <w:b/>
                <w:sz w:val="28"/>
                <w:szCs w:val="24"/>
              </w:rPr>
              <w:t>Organization Details</w:t>
            </w:r>
          </w:p>
        </w:tc>
      </w:tr>
      <w:tr w:rsidR="009357ED" w:rsidRPr="00F31116" w:rsidTr="00155D46">
        <w:trPr>
          <w:trHeight w:val="58"/>
        </w:trPr>
        <w:tc>
          <w:tcPr>
            <w:tcW w:w="3306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Name of Nominating Officer</w:t>
            </w:r>
          </w:p>
        </w:tc>
        <w:tc>
          <w:tcPr>
            <w:tcW w:w="8343" w:type="dxa"/>
            <w:gridSpan w:val="2"/>
            <w:shd w:val="clear" w:color="auto" w:fill="auto"/>
            <w:vAlign w:val="center"/>
          </w:tcPr>
          <w:p w:rsidR="009357ED" w:rsidRPr="00F30E50" w:rsidRDefault="009357ED" w:rsidP="00155D46">
            <w:pPr>
              <w:ind w:left="216" w:hanging="216"/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1116" w:rsidTr="00155D46">
        <w:trPr>
          <w:trHeight w:val="58"/>
        </w:trPr>
        <w:tc>
          <w:tcPr>
            <w:tcW w:w="3306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Designation</w:t>
            </w:r>
          </w:p>
        </w:tc>
        <w:tc>
          <w:tcPr>
            <w:tcW w:w="8343" w:type="dxa"/>
            <w:gridSpan w:val="2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1116" w:rsidTr="00155D46">
        <w:trPr>
          <w:trHeight w:val="58"/>
        </w:trPr>
        <w:tc>
          <w:tcPr>
            <w:tcW w:w="3306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Email</w:t>
            </w:r>
          </w:p>
        </w:tc>
        <w:tc>
          <w:tcPr>
            <w:tcW w:w="8343" w:type="dxa"/>
            <w:gridSpan w:val="2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1116" w:rsidTr="00155D46">
        <w:trPr>
          <w:trHeight w:val="58"/>
        </w:trPr>
        <w:tc>
          <w:tcPr>
            <w:tcW w:w="3306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Organization Name</w:t>
            </w:r>
          </w:p>
        </w:tc>
        <w:tc>
          <w:tcPr>
            <w:tcW w:w="8343" w:type="dxa"/>
            <w:gridSpan w:val="2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1116" w:rsidTr="00155D46">
        <w:trPr>
          <w:trHeight w:val="58"/>
        </w:trPr>
        <w:tc>
          <w:tcPr>
            <w:tcW w:w="3306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Address</w:t>
            </w:r>
          </w:p>
        </w:tc>
        <w:tc>
          <w:tcPr>
            <w:tcW w:w="8343" w:type="dxa"/>
            <w:gridSpan w:val="2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1116" w:rsidTr="00155D46">
        <w:trPr>
          <w:trHeight w:val="162"/>
        </w:trPr>
        <w:tc>
          <w:tcPr>
            <w:tcW w:w="3306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City - Pin</w:t>
            </w:r>
          </w:p>
        </w:tc>
        <w:tc>
          <w:tcPr>
            <w:tcW w:w="8343" w:type="dxa"/>
            <w:gridSpan w:val="2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  <w:tr w:rsidR="009357ED" w:rsidRPr="00F31116" w:rsidTr="00155D46">
        <w:trPr>
          <w:trHeight w:val="58"/>
        </w:trPr>
        <w:tc>
          <w:tcPr>
            <w:tcW w:w="3306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Contact No:</w:t>
            </w:r>
          </w:p>
        </w:tc>
        <w:tc>
          <w:tcPr>
            <w:tcW w:w="3555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Tel:</w:t>
            </w:r>
          </w:p>
        </w:tc>
        <w:tc>
          <w:tcPr>
            <w:tcW w:w="4788" w:type="dxa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  <w:r w:rsidRPr="00F30E50">
              <w:rPr>
                <w:rFonts w:asciiTheme="minorHAnsi" w:hAnsiTheme="minorHAnsi" w:cs="Arial"/>
                <w:sz w:val="22"/>
                <w:szCs w:val="24"/>
              </w:rPr>
              <w:t>Fax:</w:t>
            </w:r>
          </w:p>
        </w:tc>
      </w:tr>
      <w:tr w:rsidR="009357ED" w:rsidRPr="00F31116" w:rsidTr="00155D46">
        <w:trPr>
          <w:trHeight w:val="58"/>
        </w:trPr>
        <w:tc>
          <w:tcPr>
            <w:tcW w:w="3306" w:type="dxa"/>
            <w:shd w:val="clear" w:color="auto" w:fill="auto"/>
            <w:vAlign w:val="center"/>
          </w:tcPr>
          <w:p w:rsidR="009357ED" w:rsidRPr="00F30E50" w:rsidRDefault="00DF157A" w:rsidP="00155D46">
            <w:pPr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 w:val="22"/>
                <w:szCs w:val="24"/>
              </w:rPr>
              <w:t>Industry Sector</w:t>
            </w:r>
          </w:p>
        </w:tc>
        <w:tc>
          <w:tcPr>
            <w:tcW w:w="8343" w:type="dxa"/>
            <w:gridSpan w:val="2"/>
            <w:shd w:val="clear" w:color="auto" w:fill="auto"/>
            <w:vAlign w:val="center"/>
          </w:tcPr>
          <w:p w:rsidR="009357ED" w:rsidRPr="00F30E50" w:rsidRDefault="009357ED" w:rsidP="00155D46">
            <w:pPr>
              <w:rPr>
                <w:rFonts w:asciiTheme="minorHAnsi" w:hAnsiTheme="minorHAnsi" w:cs="Arial"/>
                <w:szCs w:val="24"/>
              </w:rPr>
            </w:pPr>
          </w:p>
        </w:tc>
      </w:tr>
    </w:tbl>
    <w:p w:rsidR="009357ED" w:rsidRDefault="009357ED" w:rsidP="009357ED">
      <w:pPr>
        <w:ind w:right="-601"/>
        <w:jc w:val="center"/>
      </w:pPr>
    </w:p>
    <w:tbl>
      <w:tblPr>
        <w:tblpPr w:leftFromText="180" w:rightFromText="180" w:vertAnchor="text" w:horzAnchor="margin" w:tblpXSpec="center" w:tblpY="122"/>
        <w:tblW w:w="8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94"/>
      </w:tblGrid>
      <w:tr w:rsidR="00DF157A" w:rsidRPr="004C2868" w:rsidTr="00DF157A">
        <w:trPr>
          <w:trHeight w:val="3770"/>
        </w:trPr>
        <w:tc>
          <w:tcPr>
            <w:tcW w:w="8094" w:type="dxa"/>
          </w:tcPr>
          <w:p w:rsidR="00DF157A" w:rsidRPr="00F30E50" w:rsidRDefault="00DF157A" w:rsidP="00155D46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color w:val="548DD4" w:themeColor="text2" w:themeTint="99"/>
                <w:u w:val="single"/>
              </w:rPr>
            </w:pP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color w:val="548DD4" w:themeColor="text2" w:themeTint="99"/>
                <w:u w:val="single"/>
              </w:rPr>
            </w:pPr>
            <w:r w:rsidRPr="00F30E50">
              <w:rPr>
                <w:rFonts w:asciiTheme="minorHAnsi" w:hAnsiTheme="minorHAnsi" w:cs="Arial"/>
                <w:b/>
                <w:color w:val="548DD4" w:themeColor="text2" w:themeTint="99"/>
                <w:sz w:val="22"/>
                <w:u w:val="single"/>
              </w:rPr>
              <w:t xml:space="preserve">PAYMENT DETAILS (for </w:t>
            </w:r>
            <w:r>
              <w:rPr>
                <w:rFonts w:asciiTheme="minorHAnsi" w:hAnsiTheme="minorHAnsi" w:cs="Arial"/>
                <w:b/>
                <w:color w:val="548DD4" w:themeColor="text2" w:themeTint="99"/>
                <w:sz w:val="22"/>
                <w:u w:val="single"/>
              </w:rPr>
              <w:t xml:space="preserve">payment </w:t>
            </w:r>
            <w:r w:rsidRPr="00F30E50">
              <w:rPr>
                <w:rFonts w:asciiTheme="minorHAnsi" w:hAnsiTheme="minorHAnsi" w:cs="Arial"/>
                <w:b/>
                <w:color w:val="548DD4" w:themeColor="text2" w:themeTint="99"/>
                <w:sz w:val="22"/>
                <w:u w:val="single"/>
              </w:rPr>
              <w:t>through DD</w:t>
            </w:r>
            <w:r>
              <w:rPr>
                <w:rFonts w:asciiTheme="minorHAnsi" w:hAnsiTheme="minorHAnsi" w:cs="Arial"/>
                <w:b/>
                <w:color w:val="548DD4" w:themeColor="text2" w:themeTint="99"/>
                <w:sz w:val="22"/>
                <w:u w:val="single"/>
              </w:rPr>
              <w:t xml:space="preserve"> only</w:t>
            </w:r>
            <w:r w:rsidRPr="00F30E50">
              <w:rPr>
                <w:rFonts w:asciiTheme="minorHAnsi" w:hAnsiTheme="minorHAnsi" w:cs="Arial"/>
                <w:b/>
                <w:color w:val="548DD4" w:themeColor="text2" w:themeTint="99"/>
                <w:sz w:val="22"/>
                <w:u w:val="single"/>
              </w:rPr>
              <w:t>):</w:t>
            </w: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208"/>
              <w:rPr>
                <w:rFonts w:asciiTheme="minorHAnsi" w:hAnsiTheme="minorHAnsi" w:cs="Arial"/>
                <w:b/>
                <w:color w:val="000000"/>
                <w:szCs w:val="22"/>
              </w:rPr>
            </w:pP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208"/>
              <w:rPr>
                <w:rFonts w:asciiTheme="minorHAnsi" w:hAnsiTheme="minorHAnsi" w:cs="Arial"/>
                <w:color w:val="000000"/>
                <w:szCs w:val="18"/>
              </w:rPr>
            </w:pPr>
            <w:r w:rsidRPr="00F30E50">
              <w:rPr>
                <w:rFonts w:asciiTheme="minorHAnsi" w:hAnsiTheme="minorHAnsi" w:cs="Arial"/>
                <w:b/>
                <w:color w:val="000000"/>
                <w:sz w:val="22"/>
                <w:szCs w:val="18"/>
              </w:rPr>
              <w:t>Company Name</w:t>
            </w: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>: _______________________________________________________</w:t>
            </w: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208"/>
              <w:rPr>
                <w:rFonts w:asciiTheme="minorHAnsi" w:hAnsiTheme="minorHAnsi" w:cs="Arial"/>
                <w:color w:val="000000"/>
                <w:szCs w:val="18"/>
              </w:rPr>
            </w:pP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208"/>
              <w:rPr>
                <w:rFonts w:asciiTheme="minorHAnsi" w:hAnsiTheme="minorHAnsi" w:cs="Arial"/>
                <w:color w:val="000000"/>
                <w:szCs w:val="18"/>
              </w:rPr>
            </w:pP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>Contact Person Name: ___________________________________________________</w:t>
            </w: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208"/>
              <w:rPr>
                <w:rFonts w:asciiTheme="minorHAnsi" w:hAnsiTheme="minorHAnsi" w:cs="Arial"/>
                <w:color w:val="000000"/>
                <w:szCs w:val="18"/>
              </w:rPr>
            </w:pP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208"/>
              <w:rPr>
                <w:rFonts w:asciiTheme="minorHAnsi" w:hAnsiTheme="minorHAnsi" w:cs="Arial"/>
                <w:color w:val="000000"/>
                <w:szCs w:val="18"/>
              </w:rPr>
            </w:pP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>Address: ______________________________________________________________</w:t>
            </w: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208"/>
              <w:rPr>
                <w:rFonts w:asciiTheme="minorHAnsi" w:hAnsiTheme="minorHAnsi" w:cs="Arial"/>
                <w:color w:val="000000"/>
                <w:szCs w:val="18"/>
              </w:rPr>
            </w:pP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208"/>
              <w:rPr>
                <w:rFonts w:asciiTheme="minorHAnsi" w:hAnsiTheme="minorHAnsi" w:cs="Arial"/>
                <w:color w:val="000000"/>
                <w:szCs w:val="18"/>
              </w:rPr>
            </w:pP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>______________________________________________________________________</w:t>
            </w: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Cs w:val="18"/>
              </w:rPr>
            </w:pP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18"/>
              </w:rPr>
              <w:t>Tel /Mobile</w:t>
            </w: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 xml:space="preserve"> : ___________________  E-mail: ___________________________________</w:t>
            </w: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-295"/>
              <w:jc w:val="both"/>
              <w:rPr>
                <w:rFonts w:asciiTheme="minorHAnsi" w:hAnsiTheme="minorHAnsi" w:cs="Arial"/>
                <w:color w:val="000000"/>
                <w:szCs w:val="18"/>
              </w:rPr>
            </w:pP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-295"/>
              <w:rPr>
                <w:rFonts w:asciiTheme="minorHAnsi" w:hAnsiTheme="minorHAnsi" w:cs="Arial"/>
                <w:color w:val="000000"/>
                <w:szCs w:val="18"/>
              </w:rPr>
            </w:pP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 xml:space="preserve">Demand Draft No. : </w:t>
            </w: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  <w:u w:val="single"/>
              </w:rPr>
              <w:t>_______</w:t>
            </w: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 xml:space="preserve">_____________ for </w:t>
            </w:r>
            <w:r>
              <w:rPr>
                <w:rFonts w:asciiTheme="minorHAnsi" w:hAnsiTheme="minorHAnsi" w:cs="Arial"/>
                <w:color w:val="000000"/>
                <w:sz w:val="22"/>
                <w:szCs w:val="18"/>
              </w:rPr>
              <w:t xml:space="preserve"> </w:t>
            </w: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>Rs. : ___________________ /-</w:t>
            </w:r>
          </w:p>
          <w:p w:rsidR="00DF157A" w:rsidRPr="00F30E50" w:rsidRDefault="00DF157A" w:rsidP="00155D46">
            <w:pPr>
              <w:autoSpaceDE w:val="0"/>
              <w:autoSpaceDN w:val="0"/>
              <w:adjustRightInd w:val="0"/>
              <w:ind w:right="-295"/>
              <w:jc w:val="both"/>
              <w:rPr>
                <w:rFonts w:asciiTheme="minorHAnsi" w:hAnsiTheme="minorHAnsi" w:cs="Arial"/>
                <w:color w:val="000000"/>
                <w:szCs w:val="18"/>
              </w:rPr>
            </w:pPr>
          </w:p>
          <w:p w:rsidR="00DF157A" w:rsidRPr="004C2868" w:rsidRDefault="00DF157A" w:rsidP="00DF157A">
            <w:pPr>
              <w:autoSpaceDE w:val="0"/>
              <w:autoSpaceDN w:val="0"/>
              <w:adjustRightInd w:val="0"/>
              <w:ind w:right="-295"/>
              <w:jc w:val="both"/>
              <w:rPr>
                <w:rFonts w:ascii="Cambria" w:hAnsi="Cambria" w:cs="Arial"/>
                <w:color w:val="000000"/>
              </w:rPr>
            </w:pP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 xml:space="preserve">Drawn in favor of </w:t>
            </w:r>
            <w:r w:rsidRPr="00F30E50">
              <w:rPr>
                <w:rFonts w:asciiTheme="minorHAnsi" w:hAnsiTheme="minorHAnsi" w:cs="Arial"/>
                <w:b/>
                <w:bCs/>
                <w:color w:val="000000"/>
                <w:sz w:val="22"/>
                <w:szCs w:val="18"/>
              </w:rPr>
              <w:t xml:space="preserve">‘IIITDM Educational Events’ </w:t>
            </w: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 xml:space="preserve">payable at </w:t>
            </w:r>
            <w:r w:rsidRPr="00F30E50">
              <w:rPr>
                <w:rFonts w:asciiTheme="minorHAnsi" w:hAnsiTheme="minorHAnsi" w:cs="Arial"/>
                <w:b/>
                <w:color w:val="000000"/>
                <w:sz w:val="22"/>
                <w:szCs w:val="18"/>
              </w:rPr>
              <w:t>Chennai</w:t>
            </w:r>
            <w:r w:rsidRPr="00F30E50">
              <w:rPr>
                <w:rFonts w:asciiTheme="minorHAnsi" w:hAnsiTheme="minorHAnsi" w:cs="Arial"/>
                <w:color w:val="000000"/>
                <w:sz w:val="22"/>
                <w:szCs w:val="18"/>
              </w:rPr>
              <w:t xml:space="preserve"> is enclosed</w:t>
            </w:r>
            <w:r w:rsidRPr="00F30E50">
              <w:rPr>
                <w:rFonts w:asciiTheme="minorHAnsi" w:hAnsiTheme="minorHAnsi" w:cs="Arial"/>
                <w:color w:val="000000"/>
                <w:sz w:val="22"/>
              </w:rPr>
              <w:t>.</w:t>
            </w:r>
          </w:p>
        </w:tc>
      </w:tr>
    </w:tbl>
    <w:p w:rsidR="009357ED" w:rsidRPr="00705A38" w:rsidRDefault="009357ED" w:rsidP="00705A38">
      <w:pPr>
        <w:autoSpaceDE w:val="0"/>
        <w:autoSpaceDN w:val="0"/>
        <w:adjustRightInd w:val="0"/>
        <w:rPr>
          <w:rFonts w:asciiTheme="minorHAnsi" w:hAnsiTheme="minorHAnsi" w:cs="Arial"/>
          <w:b/>
          <w:color w:val="548DD4" w:themeColor="text2" w:themeTint="99"/>
          <w:sz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p w:rsidR="00DF157A" w:rsidRDefault="00DF157A" w:rsidP="00DF157A">
      <w:pPr>
        <w:autoSpaceDE w:val="0"/>
        <w:autoSpaceDN w:val="0"/>
        <w:adjustRightInd w:val="0"/>
        <w:ind w:right="208"/>
        <w:rPr>
          <w:rFonts w:ascii="Calibri" w:hAnsi="Calibri" w:cs="Calibri"/>
          <w:b/>
          <w:color w:val="548DD4" w:themeColor="text2" w:themeTint="99"/>
          <w:sz w:val="22"/>
          <w:szCs w:val="22"/>
          <w:u w:val="single"/>
        </w:rPr>
      </w:pPr>
    </w:p>
    <w:sectPr w:rsidR="00DF157A" w:rsidSect="007D36A2">
      <w:pgSz w:w="12240" w:h="15840" w:code="1"/>
      <w:pgMar w:top="232" w:right="1077" w:bottom="232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5016"/>
    <w:multiLevelType w:val="hybridMultilevel"/>
    <w:tmpl w:val="3132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9357ED"/>
    <w:rsid w:val="003554FC"/>
    <w:rsid w:val="005B20B9"/>
    <w:rsid w:val="006B7FC2"/>
    <w:rsid w:val="00705A38"/>
    <w:rsid w:val="008040A3"/>
    <w:rsid w:val="008925FE"/>
    <w:rsid w:val="009357ED"/>
    <w:rsid w:val="00A822FB"/>
    <w:rsid w:val="00A87892"/>
    <w:rsid w:val="00B27E86"/>
    <w:rsid w:val="00BC7696"/>
    <w:rsid w:val="00D837B6"/>
    <w:rsid w:val="00DF157A"/>
    <w:rsid w:val="00ED4913"/>
    <w:rsid w:val="00F3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E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935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7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57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9357ED"/>
    <w:pPr>
      <w:keepNext/>
      <w:jc w:val="both"/>
      <w:outlineLvl w:val="6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7ED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7Char">
    <w:name w:val="Heading 7 Char"/>
    <w:basedOn w:val="DefaultParagraphFont"/>
    <w:link w:val="Heading7"/>
    <w:rsid w:val="009357ED"/>
    <w:rPr>
      <w:rFonts w:ascii="Calibri" w:eastAsia="Times New Roman" w:hAnsi="Calibri"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9357ED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357ED"/>
    <w:rPr>
      <w:rFonts w:ascii="Arial" w:eastAsia="Times New Roman" w:hAnsi="Arial" w:cs="Times New Roman"/>
      <w:sz w:val="24"/>
      <w:szCs w:val="20"/>
      <w:lang w:bidi="ar-SA"/>
    </w:rPr>
  </w:style>
  <w:style w:type="character" w:styleId="Hyperlink">
    <w:name w:val="Hyperlink"/>
    <w:rsid w:val="009357ED"/>
    <w:rPr>
      <w:rFonts w:cs="Times New Roman"/>
      <w:color w:val="0000FF"/>
      <w:u w:val="single"/>
    </w:rPr>
  </w:style>
  <w:style w:type="paragraph" w:customStyle="1" w:styleId="wordsection1">
    <w:name w:val="wordsection1"/>
    <w:basedOn w:val="Normal"/>
    <w:uiPriority w:val="99"/>
    <w:rsid w:val="009357ED"/>
    <w:pPr>
      <w:spacing w:before="100" w:beforeAutospacing="1" w:after="100" w:afterAutospacing="1"/>
    </w:pPr>
    <w:rPr>
      <w:rFonts w:ascii="Times New Roman" w:eastAsia="Calibri" w:hAnsi="Times New Roman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7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7ED"/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9357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9357ED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bidi="ar-SA"/>
    </w:rPr>
  </w:style>
  <w:style w:type="table" w:styleId="LightList-Accent1">
    <w:name w:val="Light List Accent 1"/>
    <w:basedOn w:val="TableNormal"/>
    <w:uiPriority w:val="61"/>
    <w:rsid w:val="00935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9357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iitdm.ac.in/smworkshop/registratio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Senthil</dc:creator>
  <cp:lastModifiedBy>Senthil</cp:lastModifiedBy>
  <cp:revision>5</cp:revision>
  <dcterms:created xsi:type="dcterms:W3CDTF">2016-11-08T13:37:00Z</dcterms:created>
  <dcterms:modified xsi:type="dcterms:W3CDTF">2016-11-11T11:28:00Z</dcterms:modified>
</cp:coreProperties>
</file>